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Lato" w:cs="Lato" w:eastAsia="Lato" w:hAnsi="Lato"/>
          <w:color w:val="202124"/>
          <w:sz w:val="26"/>
          <w:szCs w:val="26"/>
          <w:highlight w:val="white"/>
        </w:rPr>
      </w:pPr>
      <w:r w:rsidDel="00000000" w:rsidR="00000000" w:rsidRPr="00000000">
        <w:rPr>
          <w:rFonts w:ascii="Lato" w:cs="Lato" w:eastAsia="Lato" w:hAnsi="Lato"/>
          <w:color w:val="202124"/>
          <w:sz w:val="26"/>
          <w:szCs w:val="26"/>
          <w:highlight w:val="white"/>
          <w:rtl w:val="0"/>
        </w:rPr>
        <w:t xml:space="preserve">Sources of Strength Oregon: 2023-2024 Roundtable or</w:t>
      </w:r>
    </w:p>
    <w:p w:rsidR="00000000" w:rsidDel="00000000" w:rsidP="00000000" w:rsidRDefault="00000000" w:rsidRPr="00000000" w14:paraId="00000002">
      <w:pPr>
        <w:shd w:fill="ffffff" w:val="clear"/>
        <w:jc w:val="center"/>
        <w:rPr>
          <w:rFonts w:ascii="Lato" w:cs="Lato" w:eastAsia="Lato" w:hAnsi="Lato"/>
          <w:color w:val="202124"/>
          <w:sz w:val="26"/>
          <w:szCs w:val="26"/>
          <w:highlight w:val="white"/>
        </w:rPr>
      </w:pPr>
      <w:r w:rsidDel="00000000" w:rsidR="00000000" w:rsidRPr="00000000">
        <w:rPr>
          <w:rFonts w:ascii="Lato" w:cs="Lato" w:eastAsia="Lato" w:hAnsi="Lato"/>
          <w:color w:val="202124"/>
          <w:sz w:val="26"/>
          <w:szCs w:val="26"/>
          <w:highlight w:val="white"/>
          <w:rtl w:val="0"/>
        </w:rPr>
        <w:t xml:space="preserve">District Event Funding Application: $2,000</w:t>
      </w:r>
    </w:p>
    <w:p w:rsidR="00000000" w:rsidDel="00000000" w:rsidP="00000000" w:rsidRDefault="00000000" w:rsidRPr="00000000" w14:paraId="00000003">
      <w:pPr>
        <w:shd w:fill="ffffff" w:val="clear"/>
        <w:spacing w:after="220" w:before="220" w:lineRule="auto"/>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Please fill out the following grant application if you are interested in receiving funds to support Sources of Strength. Schools implementing Sources of Strength in Oregon can apply for grant funds to support a multi-school/organization (district, ESD, county) campaign event or roundtable. </w:t>
      </w:r>
    </w:p>
    <w:p w:rsidR="00000000" w:rsidDel="00000000" w:rsidP="00000000" w:rsidRDefault="00000000" w:rsidRPr="00000000" w14:paraId="00000004">
      <w:pPr>
        <w:shd w:fill="ffffff" w:val="clear"/>
        <w:spacing w:after="220" w:before="220" w:lineRule="auto"/>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The aim of these funds are to: 1) support opportunities for Peer Leaders to share about their efforts, needs and priorities to school, district, or community leaders; 2) support multi-school campaigns or events (such as a district-wide campaign, community-based event, or Peer Leader/Educator roundtable); 3) learn more from schools about how Sources of Strength is working in Oregon. </w:t>
      </w:r>
      <w:r w:rsidDel="00000000" w:rsidR="00000000" w:rsidRPr="00000000">
        <w:rPr>
          <w:rFonts w:ascii="Lato" w:cs="Lato" w:eastAsia="Lato" w:hAnsi="Lato"/>
          <w:b w:val="1"/>
          <w:color w:val="202124"/>
          <w:sz w:val="20"/>
          <w:szCs w:val="20"/>
          <w:highlight w:val="white"/>
          <w:rtl w:val="0"/>
        </w:rPr>
        <w:t xml:space="preserve">Funds must be spent by June 30th, 2023</w:t>
      </w:r>
      <w:r w:rsidDel="00000000" w:rsidR="00000000" w:rsidRPr="00000000">
        <w:rPr>
          <w:rtl w:val="0"/>
        </w:rPr>
      </w:r>
    </w:p>
    <w:p w:rsidR="00000000" w:rsidDel="00000000" w:rsidP="00000000" w:rsidRDefault="00000000" w:rsidRPr="00000000" w14:paraId="00000005">
      <w:pPr>
        <w:shd w:fill="ffffff" w:val="clear"/>
        <w:jc w:val="center"/>
        <w:rPr>
          <w:rFonts w:ascii="Lato" w:cs="Lato" w:eastAsia="Lato" w:hAnsi="Lato"/>
          <w:color w:val="202124"/>
          <w:sz w:val="20"/>
          <w:szCs w:val="20"/>
          <w:highlight w:val="white"/>
        </w:rPr>
      </w:pPr>
      <w:r w:rsidDel="00000000" w:rsidR="00000000" w:rsidRPr="00000000">
        <w:rPr>
          <w:rFonts w:ascii="Lato" w:cs="Lato" w:eastAsia="Lato" w:hAnsi="Lato"/>
          <w:b w:val="1"/>
          <w:color w:val="202124"/>
          <w:sz w:val="20"/>
          <w:szCs w:val="20"/>
          <w:highlight w:val="white"/>
          <w:rtl w:val="0"/>
        </w:rPr>
        <w:t xml:space="preserve">Fall Application Deadline: October 31, 2023 </w:t>
      </w:r>
      <w:r w:rsidDel="00000000" w:rsidR="00000000" w:rsidRPr="00000000">
        <w:rPr>
          <w:rtl w:val="0"/>
        </w:rPr>
      </w:r>
    </w:p>
    <w:p w:rsidR="00000000" w:rsidDel="00000000" w:rsidP="00000000" w:rsidRDefault="00000000" w:rsidRPr="00000000" w14:paraId="00000006">
      <w:pPr>
        <w:shd w:fill="ffffff" w:val="clear"/>
        <w:rPr>
          <w:rFonts w:ascii="Lato" w:cs="Lato" w:eastAsia="Lato" w:hAnsi="Lato"/>
          <w:b w:val="1"/>
          <w:color w:val="202124"/>
          <w:sz w:val="20"/>
          <w:szCs w:val="20"/>
          <w:highlight w:val="white"/>
        </w:rPr>
      </w:pPr>
      <w:r w:rsidDel="00000000" w:rsidR="00000000" w:rsidRPr="00000000">
        <w:rPr>
          <w:rtl w:val="0"/>
        </w:rPr>
      </w:r>
    </w:p>
    <w:p w:rsidR="00000000" w:rsidDel="00000000" w:rsidP="00000000" w:rsidRDefault="00000000" w:rsidRPr="00000000" w14:paraId="00000007">
      <w:pPr>
        <w:shd w:fill="ffffff" w:val="clear"/>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Email:</w:t>
      </w:r>
    </w:p>
    <w:tbl>
      <w:tblPr>
        <w:tblStyle w:val="Table1"/>
        <w:tblW w:w="3735.0" w:type="dxa"/>
        <w:jc w:val="left"/>
        <w:tblLayout w:type="fixed"/>
        <w:tblLook w:val="0600"/>
      </w:tblPr>
      <w:tblGrid>
        <w:gridCol w:w="3735"/>
        <w:tblGridChange w:id="0">
          <w:tblGrid>
            <w:gridCol w:w="3735"/>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09">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0A">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What is your name and pronouns? </w:t>
      </w:r>
    </w:p>
    <w:tbl>
      <w:tblPr>
        <w:tblStyle w:val="Table2"/>
        <w:tblW w:w="7005.0" w:type="dxa"/>
        <w:jc w:val="left"/>
        <w:tblLayout w:type="fixed"/>
        <w:tblLook w:val="0600"/>
      </w:tblPr>
      <w:tblGrid>
        <w:gridCol w:w="7005"/>
        <w:tblGridChange w:id="0">
          <w:tblGrid>
            <w:gridCol w:w="7005"/>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0C">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0D">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What is your current role?</w:t>
      </w:r>
    </w:p>
    <w:tbl>
      <w:tblPr>
        <w:tblStyle w:val="Table3"/>
        <w:tblW w:w="700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005"/>
        <w:tblGridChange w:id="0">
          <w:tblGrid>
            <w:gridCol w:w="7005"/>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0F">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10">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Implementing Site/ School Name? </w:t>
      </w:r>
    </w:p>
    <w:p w:rsidR="00000000" w:rsidDel="00000000" w:rsidP="00000000" w:rsidRDefault="00000000" w:rsidRPr="00000000" w14:paraId="00000011">
      <w:pPr>
        <w:shd w:fill="ffffff" w:val="clear"/>
        <w:jc w:val="left"/>
        <w:rPr>
          <w:rFonts w:ascii="Lato" w:cs="Lato" w:eastAsia="Lato" w:hAnsi="Lato"/>
          <w:color w:val="202124"/>
          <w:sz w:val="20"/>
          <w:szCs w:val="20"/>
          <w:highlight w:val="white"/>
        </w:rPr>
      </w:pPr>
      <w:r w:rsidDel="00000000" w:rsidR="00000000" w:rsidRPr="00000000">
        <w:rPr>
          <w:rtl w:val="0"/>
        </w:rPr>
      </w:r>
    </w:p>
    <w:tbl>
      <w:tblPr>
        <w:tblStyle w:val="Table4"/>
        <w:tblW w:w="9360.0" w:type="dxa"/>
        <w:jc w:val="left"/>
        <w:tblLayout w:type="fixed"/>
        <w:tblLook w:val="0600"/>
      </w:tblPr>
      <w:tblGrid>
        <w:gridCol w:w="9360"/>
        <w:tblGridChange w:id="0">
          <w:tblGrid>
            <w:gridCol w:w="936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13">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14">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Make check payable to (name/department)</w:t>
      </w:r>
    </w:p>
    <w:tbl>
      <w:tblPr>
        <w:tblStyle w:val="Table5"/>
        <w:tblW w:w="9360.0" w:type="dxa"/>
        <w:jc w:val="left"/>
        <w:tblLayout w:type="fixed"/>
        <w:tblLook w:val="0600"/>
      </w:tblPr>
      <w:tblGrid>
        <w:gridCol w:w="9360"/>
        <w:tblGridChange w:id="0">
          <w:tblGrid>
            <w:gridCol w:w="936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16">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17">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Send check to (address)</w:t>
      </w:r>
    </w:p>
    <w:tbl>
      <w:tblPr>
        <w:tblStyle w:val="Table6"/>
        <w:tblW w:w="9360.0" w:type="dxa"/>
        <w:jc w:val="left"/>
        <w:tblLayout w:type="fixed"/>
        <w:tblLook w:val="0600"/>
      </w:tblPr>
      <w:tblGrid>
        <w:gridCol w:w="9360"/>
        <w:tblGridChange w:id="0">
          <w:tblGrid>
            <w:gridCol w:w="936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19">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1A">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Are you applying to fund a </w:t>
      </w:r>
      <w:r w:rsidDel="00000000" w:rsidR="00000000" w:rsidRPr="00000000">
        <w:rPr>
          <w:rFonts w:ascii="Lato" w:cs="Lato" w:eastAsia="Lato" w:hAnsi="Lato"/>
          <w:b w:val="1"/>
          <w:color w:val="202124"/>
          <w:sz w:val="20"/>
          <w:szCs w:val="20"/>
          <w:highlight w:val="white"/>
          <w:rtl w:val="0"/>
        </w:rPr>
        <w:t xml:space="preserve">Peer Leader Feedback Roundtable</w:t>
      </w:r>
      <w:r w:rsidDel="00000000" w:rsidR="00000000" w:rsidRPr="00000000">
        <w:rPr>
          <w:rFonts w:ascii="Lato" w:cs="Lato" w:eastAsia="Lato" w:hAnsi="Lato"/>
          <w:color w:val="202124"/>
          <w:sz w:val="20"/>
          <w:szCs w:val="20"/>
          <w:highlight w:val="white"/>
          <w:rtl w:val="0"/>
        </w:rPr>
        <w:t xml:space="preserve"> or a </w:t>
      </w:r>
      <w:r w:rsidDel="00000000" w:rsidR="00000000" w:rsidRPr="00000000">
        <w:rPr>
          <w:rFonts w:ascii="Lato" w:cs="Lato" w:eastAsia="Lato" w:hAnsi="Lato"/>
          <w:b w:val="1"/>
          <w:color w:val="202124"/>
          <w:sz w:val="20"/>
          <w:szCs w:val="20"/>
          <w:highlight w:val="white"/>
          <w:rtl w:val="0"/>
        </w:rPr>
        <w:t xml:space="preserve">District/ESD/County-Wide Campaign</w:t>
      </w:r>
      <w:r w:rsidDel="00000000" w:rsidR="00000000" w:rsidRPr="00000000">
        <w:rPr>
          <w:rFonts w:ascii="Lato" w:cs="Lato" w:eastAsia="Lato" w:hAnsi="Lato"/>
          <w:color w:val="202124"/>
          <w:sz w:val="20"/>
          <w:szCs w:val="20"/>
          <w:highlight w:val="white"/>
          <w:rtl w:val="0"/>
        </w:rPr>
        <w:t xml:space="preserve">?</w:t>
      </w:r>
    </w:p>
    <w:p w:rsidR="00000000" w:rsidDel="00000000" w:rsidP="00000000" w:rsidRDefault="00000000" w:rsidRPr="00000000" w14:paraId="0000001B">
      <w:pPr>
        <w:numPr>
          <w:ilvl w:val="0"/>
          <w:numId w:val="1"/>
        </w:numPr>
        <w:shd w:fill="ffffff" w:val="clear"/>
        <w:ind w:left="720" w:hanging="360"/>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Peer Leader Feedback Roundtable </w:t>
      </w:r>
    </w:p>
    <w:p w:rsidR="00000000" w:rsidDel="00000000" w:rsidP="00000000" w:rsidRDefault="00000000" w:rsidRPr="00000000" w14:paraId="0000001C">
      <w:pPr>
        <w:numPr>
          <w:ilvl w:val="0"/>
          <w:numId w:val="1"/>
        </w:numPr>
        <w:shd w:fill="ffffff" w:val="clear"/>
        <w:ind w:left="720" w:hanging="360"/>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District/ESD/County Wide</w:t>
      </w:r>
    </w:p>
    <w:p w:rsidR="00000000" w:rsidDel="00000000" w:rsidP="00000000" w:rsidRDefault="00000000" w:rsidRPr="00000000" w14:paraId="0000001D">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1E">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Amount of funds requested (up to $2,000)</w:t>
      </w:r>
    </w:p>
    <w:tbl>
      <w:tblPr>
        <w:tblStyle w:val="Table7"/>
        <w:tblW w:w="9360.0" w:type="dxa"/>
        <w:jc w:val="left"/>
        <w:tblLayout w:type="fixed"/>
        <w:tblLook w:val="0600"/>
      </w:tblPr>
      <w:tblGrid>
        <w:gridCol w:w="9360"/>
        <w:tblGridChange w:id="0">
          <w:tblGrid>
            <w:gridCol w:w="9360"/>
          </w:tblGrid>
        </w:tblGridChange>
      </w:tblGrid>
      <w:tr>
        <w:trPr>
          <w:cantSplit w:val="0"/>
          <w:trHeight w:val="42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20">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21">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For</w:t>
      </w:r>
      <w:r w:rsidDel="00000000" w:rsidR="00000000" w:rsidRPr="00000000">
        <w:rPr>
          <w:rFonts w:ascii="Lato" w:cs="Lato" w:eastAsia="Lato" w:hAnsi="Lato"/>
          <w:b w:val="1"/>
          <w:color w:val="202124"/>
          <w:sz w:val="20"/>
          <w:szCs w:val="20"/>
          <w:highlight w:val="white"/>
          <w:rtl w:val="0"/>
        </w:rPr>
        <w:t xml:space="preserve"> Peer Leader Feedback  Roundtable please</w:t>
      </w:r>
      <w:r w:rsidDel="00000000" w:rsidR="00000000" w:rsidRPr="00000000">
        <w:rPr>
          <w:rFonts w:ascii="Lato" w:cs="Lato" w:eastAsia="Lato" w:hAnsi="Lato"/>
          <w:color w:val="202124"/>
          <w:sz w:val="20"/>
          <w:szCs w:val="20"/>
          <w:highlight w:val="white"/>
          <w:rtl w:val="0"/>
        </w:rPr>
        <w:t xml:space="preserve"> describe your planned event. Include how the Roundtable will involve Peer Leaders or Peer Educators. Tell us how you plan to document the event and share it out with school and or community leaders. OR For</w:t>
      </w:r>
      <w:r w:rsidDel="00000000" w:rsidR="00000000" w:rsidRPr="00000000">
        <w:rPr>
          <w:rFonts w:ascii="Lato" w:cs="Lato" w:eastAsia="Lato" w:hAnsi="Lato"/>
          <w:b w:val="1"/>
          <w:color w:val="202124"/>
          <w:sz w:val="20"/>
          <w:szCs w:val="20"/>
          <w:highlight w:val="white"/>
          <w:rtl w:val="0"/>
        </w:rPr>
        <w:t xml:space="preserve"> District/ESD/County-Wide Campaign,</w:t>
      </w:r>
      <w:r w:rsidDel="00000000" w:rsidR="00000000" w:rsidRPr="00000000">
        <w:rPr>
          <w:rFonts w:ascii="Lato" w:cs="Lato" w:eastAsia="Lato" w:hAnsi="Lato"/>
          <w:color w:val="202124"/>
          <w:sz w:val="20"/>
          <w:szCs w:val="20"/>
          <w:highlight w:val="white"/>
          <w:rtl w:val="0"/>
        </w:rPr>
        <w:t xml:space="preserve">  provide a brief description of your campaign plans. Include the number of schools or sites you plan to include and planned activities. Please include identified Adult Advisors or other folks supporting coordination. </w:t>
      </w:r>
    </w:p>
    <w:tbl>
      <w:tblPr>
        <w:tblStyle w:val="Table8"/>
        <w:tblW w:w="9360.0" w:type="dxa"/>
        <w:jc w:val="left"/>
        <w:tblLayout w:type="fixed"/>
        <w:tblLook w:val="0600"/>
      </w:tblPr>
      <w:tblGrid>
        <w:gridCol w:w="9360"/>
        <w:tblGridChange w:id="0">
          <w:tblGrid>
            <w:gridCol w:w="9360"/>
          </w:tblGrid>
        </w:tblGridChange>
      </w:tblGrid>
      <w:tr>
        <w:trPr>
          <w:cantSplit w:val="0"/>
          <w:trHeight w:val="294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23">
      <w:pPr>
        <w:shd w:fill="ffffff" w:val="clear"/>
        <w:jc w:val="left"/>
        <w:rPr>
          <w:rFonts w:ascii="Lato" w:cs="Lato" w:eastAsia="Lato" w:hAnsi="Lato"/>
          <w:b w:val="1"/>
          <w:color w:val="202124"/>
          <w:sz w:val="20"/>
          <w:szCs w:val="20"/>
          <w:highlight w:val="white"/>
        </w:rPr>
      </w:pPr>
      <w:r w:rsidDel="00000000" w:rsidR="00000000" w:rsidRPr="00000000">
        <w:rPr>
          <w:rtl w:val="0"/>
        </w:rPr>
      </w:r>
    </w:p>
    <w:p w:rsidR="00000000" w:rsidDel="00000000" w:rsidP="00000000" w:rsidRDefault="00000000" w:rsidRPr="00000000" w14:paraId="00000024">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Please provide a high-level budget that outlines how funds will be used. For example: staff time, transportation, food, venue rental. </w:t>
      </w:r>
    </w:p>
    <w:tbl>
      <w:tblPr>
        <w:tblStyle w:val="Table9"/>
        <w:tblW w:w="9360.0" w:type="dxa"/>
        <w:jc w:val="left"/>
        <w:tblLayout w:type="fixed"/>
        <w:tblLook w:val="0600"/>
      </w:tblPr>
      <w:tblGrid>
        <w:gridCol w:w="9360"/>
        <w:tblGridChange w:id="0">
          <w:tblGrid>
            <w:gridCol w:w="9360"/>
          </w:tblGrid>
        </w:tblGridChange>
      </w:tblGrid>
      <w:tr>
        <w:trPr>
          <w:cantSplit w:val="0"/>
          <w:trHeight w:val="1188"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202124"/>
                <w:sz w:val="20"/>
                <w:szCs w:val="20"/>
                <w:highlight w:val="white"/>
              </w:rPr>
            </w:pPr>
            <w:r w:rsidDel="00000000" w:rsidR="00000000" w:rsidRPr="00000000">
              <w:rPr>
                <w:rtl w:val="0"/>
              </w:rPr>
            </w:r>
          </w:p>
        </w:tc>
      </w:tr>
    </w:tbl>
    <w:p w:rsidR="00000000" w:rsidDel="00000000" w:rsidP="00000000" w:rsidRDefault="00000000" w:rsidRPr="00000000" w14:paraId="00000026">
      <w:pPr>
        <w:shd w:fill="ffffff" w:val="clear"/>
        <w:jc w:val="left"/>
        <w:rPr>
          <w:rFonts w:ascii="Lato" w:cs="Lato" w:eastAsia="Lato" w:hAnsi="Lato"/>
          <w:b w:val="1"/>
          <w:color w:val="202124"/>
          <w:sz w:val="20"/>
          <w:szCs w:val="20"/>
          <w:highlight w:val="white"/>
        </w:rPr>
      </w:pPr>
      <w:r w:rsidDel="00000000" w:rsidR="00000000" w:rsidRPr="00000000">
        <w:rPr>
          <w:rtl w:val="0"/>
        </w:rPr>
      </w:r>
    </w:p>
    <w:p w:rsidR="00000000" w:rsidDel="00000000" w:rsidP="00000000" w:rsidRDefault="00000000" w:rsidRPr="00000000" w14:paraId="00000027">
      <w:pPr>
        <w:shd w:fill="ffffff" w:val="clear"/>
        <w:jc w:val="left"/>
        <w:rPr>
          <w:rFonts w:ascii="Lato" w:cs="Lato" w:eastAsia="Lato" w:hAnsi="Lato"/>
          <w:b w:val="1"/>
          <w:color w:val="202124"/>
          <w:sz w:val="20"/>
          <w:szCs w:val="20"/>
          <w:highlight w:val="white"/>
        </w:rPr>
      </w:pPr>
      <w:r w:rsidDel="00000000" w:rsidR="00000000" w:rsidRPr="00000000">
        <w:rPr>
          <w:rFonts w:ascii="Lato" w:cs="Lato" w:eastAsia="Lato" w:hAnsi="Lato"/>
          <w:b w:val="1"/>
          <w:color w:val="202124"/>
          <w:sz w:val="20"/>
          <w:szCs w:val="20"/>
          <w:highlight w:val="white"/>
          <w:rtl w:val="0"/>
        </w:rPr>
        <w:t xml:space="preserve">Grant Agreements</w:t>
      </w:r>
    </w:p>
    <w:p w:rsidR="00000000" w:rsidDel="00000000" w:rsidP="00000000" w:rsidRDefault="00000000" w:rsidRPr="00000000" w14:paraId="00000028">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Please Review the following and check if you agree.</w:t>
      </w:r>
    </w:p>
    <w:p w:rsidR="00000000" w:rsidDel="00000000" w:rsidP="00000000" w:rsidRDefault="00000000" w:rsidRPr="00000000" w14:paraId="00000029">
      <w:pPr>
        <w:shd w:fill="ffffff" w:val="clear"/>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I understand that: </w:t>
      </w:r>
    </w:p>
    <w:p w:rsidR="00000000" w:rsidDel="00000000" w:rsidP="00000000" w:rsidRDefault="00000000" w:rsidRPr="00000000" w14:paraId="0000002A">
      <w:pPr>
        <w:numPr>
          <w:ilvl w:val="0"/>
          <w:numId w:val="2"/>
        </w:numPr>
        <w:shd w:fill="ffffff" w:val="clear"/>
        <w:ind w:left="1440" w:hanging="360"/>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Grantees Must complete the reporting to share of their grant-funded work with Matchstick Consulting. The data you are required to report depends your project and can be found at matchstickpdx.com/sources-of-strength-oregon.</w:t>
      </w:r>
    </w:p>
    <w:p w:rsidR="00000000" w:rsidDel="00000000" w:rsidP="00000000" w:rsidRDefault="00000000" w:rsidRPr="00000000" w14:paraId="0000002B">
      <w:pPr>
        <w:numPr>
          <w:ilvl w:val="0"/>
          <w:numId w:val="2"/>
        </w:numPr>
        <w:shd w:fill="ffffff" w:val="clear"/>
        <w:ind w:left="1440" w:hanging="360"/>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Documentation must be provided to Matchstick Consulting, including Photos / Videos / Media from an event or campaign that can be used by Matchstick</w:t>
      </w:r>
    </w:p>
    <w:p w:rsidR="00000000" w:rsidDel="00000000" w:rsidP="00000000" w:rsidRDefault="00000000" w:rsidRPr="00000000" w14:paraId="0000002C">
      <w:pPr>
        <w:numPr>
          <w:ilvl w:val="0"/>
          <w:numId w:val="2"/>
        </w:numPr>
        <w:shd w:fill="ffffff" w:val="clear"/>
        <w:ind w:left="1440" w:hanging="360"/>
        <w:jc w:val="left"/>
        <w:rPr>
          <w:rFonts w:ascii="Lato" w:cs="Lato" w:eastAsia="Lato" w:hAnsi="Lato"/>
          <w:color w:val="202124"/>
          <w:sz w:val="20"/>
          <w:szCs w:val="20"/>
          <w:highlight w:val="white"/>
        </w:rPr>
      </w:pPr>
      <w:r w:rsidDel="00000000" w:rsidR="00000000" w:rsidRPr="00000000">
        <w:rPr>
          <w:rFonts w:ascii="Lato" w:cs="Lato" w:eastAsia="Lato" w:hAnsi="Lato"/>
          <w:color w:val="202124"/>
          <w:sz w:val="20"/>
          <w:szCs w:val="20"/>
          <w:highlight w:val="white"/>
          <w:rtl w:val="0"/>
        </w:rPr>
        <w:t xml:space="preserve">Grant reports are due by June 30, 2023</w:t>
      </w:r>
    </w:p>
    <w:p w:rsidR="00000000" w:rsidDel="00000000" w:rsidP="00000000" w:rsidRDefault="00000000" w:rsidRPr="00000000" w14:paraId="0000002D">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2E">
      <w:pPr>
        <w:shd w:fill="ffffff" w:val="clear"/>
        <w:jc w:val="left"/>
        <w:rPr>
          <w:rFonts w:ascii="Lato" w:cs="Lato" w:eastAsia="Lato" w:hAnsi="Lato"/>
          <w:color w:val="202124"/>
          <w:sz w:val="20"/>
          <w:szCs w:val="20"/>
          <w:highlight w:val="white"/>
        </w:rPr>
      </w:pPr>
      <w:r w:rsidDel="00000000" w:rsidR="00000000" w:rsidRPr="00000000">
        <w:rPr>
          <w:rtl w:val="0"/>
        </w:rPr>
      </w:r>
    </w:p>
    <w:p w:rsidR="00000000" w:rsidDel="00000000" w:rsidP="00000000" w:rsidRDefault="00000000" w:rsidRPr="00000000" w14:paraId="0000002F">
      <w:pPr>
        <w:shd w:fill="ffffff" w:val="clear"/>
        <w:jc w:val="left"/>
        <w:rPr>
          <w:rFonts w:ascii="Lato" w:cs="Lato" w:eastAsia="Lato" w:hAnsi="Lato"/>
          <w:b w:val="1"/>
          <w:color w:val="202124"/>
          <w:sz w:val="20"/>
          <w:szCs w:val="20"/>
          <w:highlight w:val="white"/>
        </w:rPr>
      </w:pPr>
      <w:r w:rsidDel="00000000" w:rsidR="00000000" w:rsidRPr="00000000">
        <w:rPr>
          <w:rFonts w:ascii="Lato" w:cs="Lato" w:eastAsia="Lato" w:hAnsi="Lato"/>
          <w:b w:val="1"/>
          <w:color w:val="202124"/>
          <w:sz w:val="20"/>
          <w:szCs w:val="20"/>
          <w:highlight w:val="white"/>
          <w:rtl w:val="0"/>
        </w:rPr>
        <w:t xml:space="preserve">For additional information and questions...</w:t>
      </w:r>
    </w:p>
    <w:p w:rsidR="00000000" w:rsidDel="00000000" w:rsidP="00000000" w:rsidRDefault="00000000" w:rsidRPr="00000000" w14:paraId="00000030">
      <w:pPr>
        <w:shd w:fill="ffffff" w:val="clear"/>
        <w:jc w:val="left"/>
        <w:rPr>
          <w:rFonts w:ascii="Lato" w:cs="Lato" w:eastAsia="Lato" w:hAnsi="Lato"/>
          <w:b w:val="1"/>
          <w:color w:val="202124"/>
          <w:sz w:val="20"/>
          <w:szCs w:val="20"/>
          <w:highlight w:val="white"/>
        </w:rPr>
      </w:pPr>
      <w:r w:rsidDel="00000000" w:rsidR="00000000" w:rsidRPr="00000000">
        <w:rPr>
          <w:rFonts w:ascii="Lato" w:cs="Lato" w:eastAsia="Lato" w:hAnsi="Lato"/>
          <w:b w:val="1"/>
          <w:color w:val="202124"/>
          <w:sz w:val="20"/>
          <w:szCs w:val="20"/>
          <w:highlight w:val="white"/>
          <w:rtl w:val="0"/>
        </w:rPr>
        <w:t xml:space="preserve">Please reach out to amanda@matchstickpdx.com. Thank you so much for your application</w:t>
      </w:r>
      <w:r w:rsidDel="00000000" w:rsidR="00000000" w:rsidRPr="00000000">
        <w:rPr>
          <w:rFonts w:ascii="Lato" w:cs="Lato" w:eastAsia="Lato" w:hAnsi="Lato"/>
          <w:b w:val="1"/>
          <w:color w:val="202124"/>
          <w:highlight w:val="white"/>
          <w:rtl w:val="0"/>
        </w:rPr>
        <w:t xml:space="preserve">! </w:t>
      </w:r>
      <w:r w:rsidDel="00000000" w:rsidR="00000000" w:rsidRPr="00000000">
        <w:rPr>
          <w:rtl w:val="0"/>
        </w:rPr>
      </w:r>
    </w:p>
    <w:p w:rsidR="00000000" w:rsidDel="00000000" w:rsidP="00000000" w:rsidRDefault="00000000" w:rsidRPr="00000000" w14:paraId="00000031">
      <w:pPr>
        <w:shd w:fill="ffffff" w:val="clear"/>
        <w:jc w:val="left"/>
        <w:rPr>
          <w:rFonts w:ascii="Roboto" w:cs="Roboto" w:eastAsia="Roboto" w:hAnsi="Roboto"/>
          <w:b w:val="1"/>
          <w:color w:val="202124"/>
          <w:sz w:val="20"/>
          <w:szCs w:val="20"/>
          <w:highlight w:val="white"/>
        </w:rPr>
      </w:pPr>
      <w:r w:rsidDel="00000000" w:rsidR="00000000" w:rsidRPr="00000000">
        <w:rPr>
          <w:rtl w:val="0"/>
        </w:rPr>
      </w:r>
    </w:p>
    <w:p w:rsidR="00000000" w:rsidDel="00000000" w:rsidP="00000000" w:rsidRDefault="00000000" w:rsidRPr="00000000" w14:paraId="00000032">
      <w:pPr>
        <w:shd w:fill="ffffff" w:val="clear"/>
        <w:jc w:val="center"/>
        <w:rPr>
          <w:rFonts w:ascii="Roboto" w:cs="Roboto" w:eastAsia="Roboto" w:hAnsi="Roboto"/>
          <w:b w:val="1"/>
          <w:color w:val="202124"/>
          <w:sz w:val="20"/>
          <w:szCs w:val="20"/>
          <w:highlight w:val="white"/>
        </w:rPr>
      </w:pPr>
      <w:r w:rsidDel="00000000" w:rsidR="00000000" w:rsidRPr="00000000">
        <w:rPr>
          <w:rtl w:val="0"/>
        </w:rPr>
      </w:r>
    </w:p>
    <w:p w:rsidR="00000000" w:rsidDel="00000000" w:rsidP="00000000" w:rsidRDefault="00000000" w:rsidRPr="00000000" w14:paraId="00000033">
      <w:pPr>
        <w:shd w:fill="ffffff" w:val="clear"/>
        <w:rPr>
          <w:rFonts w:ascii="Roboto" w:cs="Roboto" w:eastAsia="Roboto" w:hAnsi="Roboto"/>
          <w:b w:val="1"/>
          <w:color w:val="202124"/>
          <w:sz w:val="20"/>
          <w:szCs w:val="20"/>
          <w:highlight w:val="white"/>
        </w:rPr>
      </w:pPr>
      <w:r w:rsidDel="00000000" w:rsidR="00000000" w:rsidRPr="00000000">
        <w:rPr>
          <w:rtl w:val="0"/>
        </w:rPr>
      </w:r>
    </w:p>
    <w:p w:rsidR="00000000" w:rsidDel="00000000" w:rsidP="00000000" w:rsidRDefault="00000000" w:rsidRPr="00000000" w14:paraId="00000034">
      <w:pPr>
        <w:jc w:val="center"/>
        <w:rPr>
          <w:color w:val="202124"/>
          <w:sz w:val="40"/>
          <w:szCs w:val="40"/>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rFonts w:ascii="Lato" w:cs="Lato" w:eastAsia="Lato" w:hAnsi="Lato"/>
        <w:sz w:val="28"/>
        <w:szCs w:val="28"/>
      </w:rPr>
      <w:drawing>
        <wp:inline distB="114300" distT="114300" distL="114300" distR="114300">
          <wp:extent cx="3514725" cy="8809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14725" cy="8809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